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F5" w:rsidRDefault="00CD4C65">
      <w:r>
        <w:rPr>
          <w:sz w:val="24"/>
          <w:szCs w:val="24"/>
        </w:rPr>
        <w:t>E-</w:t>
      </w:r>
      <w:r>
        <w:rPr>
          <w:sz w:val="24"/>
          <w:szCs w:val="24"/>
        </w:rPr>
        <w:t>mail</w:t>
      </w:r>
      <w:r>
        <w:rPr>
          <w:sz w:val="24"/>
          <w:szCs w:val="24"/>
        </w:rPr>
        <w:t xml:space="preserve"> for</w:t>
      </w:r>
      <w:r>
        <w:rPr>
          <w:sz w:val="24"/>
          <w:szCs w:val="24"/>
        </w:rPr>
        <w:t xml:space="preserve"> Ralph </w:t>
      </w:r>
      <w:proofErr w:type="spellStart"/>
      <w:r>
        <w:rPr>
          <w:sz w:val="24"/>
          <w:szCs w:val="24"/>
        </w:rPr>
        <w:t>Goodale</w:t>
      </w:r>
      <w:proofErr w:type="spellEnd"/>
      <w:r>
        <w:rPr>
          <w:sz w:val="24"/>
          <w:szCs w:val="24"/>
        </w:rPr>
        <w:t xml:space="preserve"> </w:t>
      </w:r>
      <w:r>
        <w:rPr>
          <w:sz w:val="24"/>
          <w:szCs w:val="24"/>
        </w:rPr>
        <w:t>-</w:t>
      </w:r>
      <w:r>
        <w:rPr>
          <w:sz w:val="24"/>
          <w:szCs w:val="24"/>
        </w:rPr>
        <w:t xml:space="preserve"> ralph.goodale@parl.gc.ca </w:t>
      </w:r>
      <w:r>
        <w:rPr>
          <w:sz w:val="24"/>
          <w:szCs w:val="24"/>
        </w:rPr>
        <w:br/>
      </w:r>
    </w:p>
    <w:p w:rsidR="00CD4C65" w:rsidRDefault="00CD4C65" w:rsidP="00CD4C65">
      <w:r>
        <w:rPr>
          <w:sz w:val="24"/>
          <w:szCs w:val="24"/>
        </w:rPr>
        <w:t xml:space="preserve">Minister </w:t>
      </w:r>
      <w:proofErr w:type="spellStart"/>
      <w:r>
        <w:rPr>
          <w:sz w:val="24"/>
          <w:szCs w:val="24"/>
        </w:rPr>
        <w:t>Goodale</w:t>
      </w:r>
      <w:proofErr w:type="spellEnd"/>
      <w:proofErr w:type="gramStart"/>
      <w:r>
        <w:rPr>
          <w:sz w:val="24"/>
          <w:szCs w:val="24"/>
        </w:rPr>
        <w:t>,</w:t>
      </w:r>
      <w:proofErr w:type="gramEnd"/>
      <w:r>
        <w:rPr>
          <w:sz w:val="24"/>
          <w:szCs w:val="24"/>
        </w:rPr>
        <w:br/>
      </w:r>
      <w:r>
        <w:rPr>
          <w:sz w:val="24"/>
          <w:szCs w:val="24"/>
        </w:rPr>
        <w:br/>
        <w:t xml:space="preserve">My name is </w:t>
      </w:r>
      <w:r w:rsidRPr="00CD4C65">
        <w:rPr>
          <w:sz w:val="24"/>
          <w:szCs w:val="24"/>
          <w:u w:val="single"/>
        </w:rPr>
        <w:t>(Your Name Here)</w:t>
      </w:r>
      <w:r>
        <w:rPr>
          <w:sz w:val="24"/>
          <w:szCs w:val="24"/>
        </w:rPr>
        <w:t xml:space="preserve">. I’m located in </w:t>
      </w:r>
      <w:r>
        <w:rPr>
          <w:sz w:val="24"/>
          <w:szCs w:val="24"/>
          <w:u w:val="single"/>
        </w:rPr>
        <w:t>(Town, Province)</w:t>
      </w:r>
      <w:r>
        <w:rPr>
          <w:sz w:val="24"/>
          <w:szCs w:val="24"/>
        </w:rPr>
        <w:t>. The reason I’m reaching out today is I’ve found out about yet another arbitrary action by the RCMP Firearms Laboratory declaring magazines for commonly available .22 caliber rifles in Canada as prohibited devices. These magazines have been in Canadian society for decades without incident and are likely numbered in the millions. I request that you look into this issue immediately. This action by the RCMP wil</w:t>
      </w:r>
      <w:bookmarkStart w:id="0" w:name="_GoBack"/>
      <w:bookmarkEnd w:id="0"/>
      <w:r>
        <w:rPr>
          <w:sz w:val="24"/>
          <w:szCs w:val="24"/>
        </w:rPr>
        <w:t xml:space="preserve">l put millions of Canadians in unauthorized possession of a prohibited device. There is clearly no public safety benefit associated with these actions. The victimization of such a large segment of our society should be seriously considered. </w:t>
      </w:r>
      <w:r>
        <w:rPr>
          <w:sz w:val="24"/>
          <w:szCs w:val="24"/>
        </w:rPr>
        <w:br/>
      </w:r>
      <w:r>
        <w:rPr>
          <w:sz w:val="24"/>
          <w:szCs w:val="24"/>
        </w:rPr>
        <w:br/>
        <w:t>As Minister of Public Safety, I’m sure you’re well aware that licensed gun owners are not a problem in Canada, yet we are regularly targeted, harassed and of course criminalized by these bureaucracies. This is neither fact-based governance nor is it reflective of a free and equitable society. Your assistance would be greatly appreciated.</w:t>
      </w:r>
      <w:r>
        <w:rPr>
          <w:sz w:val="24"/>
          <w:szCs w:val="24"/>
        </w:rPr>
        <w:br/>
      </w:r>
      <w:r>
        <w:rPr>
          <w:sz w:val="24"/>
          <w:szCs w:val="24"/>
        </w:rPr>
        <w:br/>
        <w:t>Sincerely</w:t>
      </w:r>
      <w:proofErr w:type="gramStart"/>
      <w:r>
        <w:rPr>
          <w:sz w:val="24"/>
          <w:szCs w:val="24"/>
        </w:rPr>
        <w:t>,</w:t>
      </w:r>
      <w:proofErr w:type="gramEnd"/>
      <w:r>
        <w:rPr>
          <w:sz w:val="24"/>
          <w:szCs w:val="24"/>
        </w:rPr>
        <w:br/>
      </w:r>
      <w:r w:rsidRPr="00CD4C65">
        <w:rPr>
          <w:sz w:val="24"/>
          <w:szCs w:val="24"/>
          <w:u w:val="single"/>
        </w:rPr>
        <w:t>(Your Name Here)</w:t>
      </w:r>
    </w:p>
    <w:p w:rsidR="00CD4C65" w:rsidRDefault="00CD4C65"/>
    <w:sectPr w:rsidR="00CD4C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A5"/>
    <w:rsid w:val="00BF1BA5"/>
    <w:rsid w:val="00CD4C65"/>
    <w:rsid w:val="00EE7B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05493-71CB-4A9F-A44C-1724E447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986</Characters>
  <Application>Microsoft Office Word</Application>
  <DocSecurity>0</DocSecurity>
  <Lines>8</Lines>
  <Paragraphs>2</Paragraphs>
  <ScaleCrop>false</ScaleCrop>
  <Company>Innovapost</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Communication,Products</dc:creator>
  <cp:keywords/>
  <dc:description/>
  <cp:lastModifiedBy>Communication,Products</cp:lastModifiedBy>
  <cp:revision>2</cp:revision>
  <dcterms:created xsi:type="dcterms:W3CDTF">2016-07-25T06:57:00Z</dcterms:created>
  <dcterms:modified xsi:type="dcterms:W3CDTF">2016-07-25T07:00:00Z</dcterms:modified>
</cp:coreProperties>
</file>